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5C658A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 w:rsidR="00B21974">
        <w:rPr>
          <w:rFonts w:ascii="Times New Roman" w:hAnsi="Times New Roman"/>
          <w:b/>
          <w:sz w:val="28"/>
          <w:szCs w:val="28"/>
        </w:rPr>
        <w:t>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CB36A9" w:rsidRPr="00FF30C9">
        <w:rPr>
          <w:rFonts w:ascii="Times New Roman" w:hAnsi="Times New Roman"/>
          <w:b/>
          <w:sz w:val="28"/>
          <w:szCs w:val="28"/>
        </w:rPr>
        <w:t xml:space="preserve">закупа </w:t>
      </w:r>
      <w:r w:rsidR="00CB36A9">
        <w:rPr>
          <w:rFonts w:ascii="Times New Roman" w:hAnsi="Times New Roman"/>
          <w:b/>
          <w:sz w:val="28"/>
          <w:szCs w:val="28"/>
        </w:rPr>
        <w:t xml:space="preserve">лекарственных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5C658A">
        <w:rPr>
          <w:rFonts w:ascii="Times New Roman" w:hAnsi="Times New Roman"/>
          <w:b/>
          <w:sz w:val="28"/>
          <w:szCs w:val="28"/>
          <w:lang w:val="kk-KZ"/>
        </w:rPr>
        <w:t>32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C658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5C658A">
        <w:rPr>
          <w:rFonts w:ascii="Times New Roman" w:hAnsi="Times New Roman"/>
          <w:b/>
          <w:sz w:val="28"/>
          <w:szCs w:val="28"/>
          <w:lang w:val="kk-KZ"/>
        </w:rPr>
        <w:t>12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402"/>
        <w:gridCol w:w="4032"/>
        <w:gridCol w:w="851"/>
        <w:gridCol w:w="1402"/>
        <w:gridCol w:w="1575"/>
        <w:gridCol w:w="1842"/>
        <w:gridCol w:w="1970"/>
      </w:tblGrid>
      <w:tr w:rsidR="00D97297" w:rsidRPr="00D97297" w:rsidTr="001A42FC">
        <w:trPr>
          <w:trHeight w:val="14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2"/>
        <w:gridCol w:w="3359"/>
        <w:gridCol w:w="3946"/>
        <w:gridCol w:w="969"/>
        <w:gridCol w:w="1417"/>
        <w:gridCol w:w="1560"/>
        <w:gridCol w:w="1790"/>
        <w:gridCol w:w="2021"/>
      </w:tblGrid>
      <w:tr w:rsidR="00C136D1" w:rsidTr="00C136D1">
        <w:trPr>
          <w:trHeight w:val="1543"/>
          <w:jc w:val="center"/>
        </w:trPr>
        <w:tc>
          <w:tcPr>
            <w:tcW w:w="492" w:type="dxa"/>
          </w:tcPr>
          <w:p w:rsidR="00C136D1" w:rsidRPr="0027530C" w:rsidRDefault="00C136D1" w:rsidP="00C136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Pr="0027530C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:rsidR="00C136D1" w:rsidRPr="00380D5B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зубчатый изогнутый 255 мм-14 0668-26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3946" w:type="dxa"/>
            <w:shd w:val="clear" w:color="auto" w:fill="auto"/>
          </w:tcPr>
          <w:p w:rsidR="00C136D1" w:rsidRPr="009568C5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Зажим кровоостанавливающий: общее наименование хирургических зажимов для пережатия кровеносных сосудов с целью временной остановки кровотечения; зажимы кровоостанавливающие имеют рабочие губки с мелкой насечкой и конической наружной поверхностью. Материал-нержающая сталь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D1" w:rsidRPr="0027530C" w:rsidRDefault="00C136D1" w:rsidP="00C136D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D1" w:rsidRPr="0027530C" w:rsidRDefault="00C136D1" w:rsidP="00C136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D1" w:rsidRPr="0027530C" w:rsidRDefault="00C136D1" w:rsidP="00C136D1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423 500,00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136D1" w:rsidTr="00C136D1">
        <w:trPr>
          <w:trHeight w:val="1543"/>
          <w:jc w:val="center"/>
        </w:trPr>
        <w:tc>
          <w:tcPr>
            <w:tcW w:w="492" w:type="dxa"/>
          </w:tcPr>
          <w:p w:rsidR="00C136D1" w:rsidRDefault="00C136D1" w:rsidP="00C136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Pr="000B623E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59" w:type="dxa"/>
            <w:shd w:val="clear" w:color="auto" w:fill="auto"/>
          </w:tcPr>
          <w:p w:rsidR="00C136D1" w:rsidRPr="009568C5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Ножницы полостные 22-24 см </w:t>
            </w:r>
          </w:p>
        </w:tc>
        <w:tc>
          <w:tcPr>
            <w:tcW w:w="3946" w:type="dxa"/>
            <w:shd w:val="clear" w:color="auto" w:fill="auto"/>
          </w:tcPr>
          <w:p w:rsidR="00C136D1" w:rsidRPr="009568C5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Используются для рассечения мягких тканей при хирургических вмешательств. Материал –нержавеющая сталь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D1" w:rsidRPr="0027530C" w:rsidRDefault="00C136D1" w:rsidP="00C136D1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87 500,00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136D1" w:rsidTr="00C136D1">
        <w:trPr>
          <w:trHeight w:val="1543"/>
          <w:jc w:val="center"/>
        </w:trPr>
        <w:tc>
          <w:tcPr>
            <w:tcW w:w="492" w:type="dxa"/>
          </w:tcPr>
          <w:p w:rsidR="00C136D1" w:rsidRDefault="00C136D1" w:rsidP="00C136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Pr="00380D5B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59" w:type="dxa"/>
            <w:shd w:val="clear" w:color="auto" w:fill="auto"/>
          </w:tcPr>
          <w:p w:rsidR="00C136D1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Ножницы Купера изогнутые 170 см прямые</w:t>
            </w:r>
          </w:p>
        </w:tc>
        <w:tc>
          <w:tcPr>
            <w:tcW w:w="3946" w:type="dxa"/>
            <w:shd w:val="clear" w:color="auto" w:fill="auto"/>
          </w:tcPr>
          <w:p w:rsidR="00C136D1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Используются для рассечения мягких тканей при хирургических вмешательств. Материал –нержавеющая сталь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D1" w:rsidRPr="0027530C" w:rsidRDefault="00C136D1" w:rsidP="00C136D1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87 500,00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136D1" w:rsidTr="00C136D1">
        <w:trPr>
          <w:trHeight w:val="1543"/>
          <w:jc w:val="center"/>
        </w:trPr>
        <w:tc>
          <w:tcPr>
            <w:tcW w:w="492" w:type="dxa"/>
          </w:tcPr>
          <w:p w:rsidR="00C136D1" w:rsidRDefault="00C136D1" w:rsidP="00C136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Pr="00D92581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59" w:type="dxa"/>
            <w:shd w:val="clear" w:color="auto" w:fill="auto"/>
          </w:tcPr>
          <w:p w:rsidR="00C136D1" w:rsidRPr="001926B2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946" w:type="dxa"/>
            <w:shd w:val="clear" w:color="auto" w:fill="auto"/>
          </w:tcPr>
          <w:p w:rsidR="00C136D1" w:rsidRPr="00380D5B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5 гр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Default="00C136D1" w:rsidP="00C136D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Default="00C136D1" w:rsidP="00C136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D1" w:rsidRDefault="00C136D1" w:rsidP="00C136D1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126 000,00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136D1" w:rsidTr="00C136D1">
        <w:trPr>
          <w:trHeight w:val="1543"/>
          <w:jc w:val="center"/>
        </w:trPr>
        <w:tc>
          <w:tcPr>
            <w:tcW w:w="492" w:type="dxa"/>
          </w:tcPr>
          <w:p w:rsidR="00C136D1" w:rsidRDefault="00C136D1" w:rsidP="00C136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6D1" w:rsidRPr="001926B2" w:rsidRDefault="00C136D1" w:rsidP="00C13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59" w:type="dxa"/>
            <w:shd w:val="clear" w:color="auto" w:fill="auto"/>
          </w:tcPr>
          <w:p w:rsidR="00C136D1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 гр</w:t>
            </w:r>
          </w:p>
        </w:tc>
        <w:tc>
          <w:tcPr>
            <w:tcW w:w="3946" w:type="dxa"/>
            <w:shd w:val="clear" w:color="auto" w:fill="auto"/>
          </w:tcPr>
          <w:p w:rsidR="00C136D1" w:rsidRPr="00380D5B" w:rsidRDefault="00C136D1" w:rsidP="00C13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 гр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Default="00C136D1" w:rsidP="00C136D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Default="00C136D1" w:rsidP="00C136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D1" w:rsidRDefault="00C136D1" w:rsidP="00C136D1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197 680,00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1" w:rsidRPr="0027530C" w:rsidRDefault="00C136D1" w:rsidP="00C136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722D62" w:rsidRDefault="004E695C" w:rsidP="00722D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C136D1" w:rsidRPr="00C136D1">
        <w:rPr>
          <w:rFonts w:ascii="Times New Roman" w:hAnsi="Times New Roman"/>
          <w:b/>
          <w:sz w:val="32"/>
          <w:szCs w:val="32"/>
        </w:rPr>
        <w:t xml:space="preserve">10 </w:t>
      </w:r>
      <w:r w:rsidR="00C136D1">
        <w:rPr>
          <w:rFonts w:ascii="Times New Roman" w:hAnsi="Times New Roman"/>
          <w:b/>
          <w:sz w:val="32"/>
          <w:szCs w:val="32"/>
        </w:rPr>
        <w:t>декабря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043CDA" w:rsidRPr="00722D62" w:rsidRDefault="00043CDA" w:rsidP="00043CDA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C136D1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043CDA" w:rsidRPr="008466F2" w:rsidTr="00C136D1">
        <w:trPr>
          <w:trHeight w:val="126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043CDA" w:rsidRPr="008466F2" w:rsidTr="001834DB">
        <w:trPr>
          <w:trHeight w:val="156"/>
        </w:trPr>
        <w:tc>
          <w:tcPr>
            <w:tcW w:w="425" w:type="dxa"/>
          </w:tcPr>
          <w:p w:rsidR="00043CDA" w:rsidRPr="008466F2" w:rsidRDefault="00043CDA" w:rsidP="001834DB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043CDA" w:rsidRPr="008466F2" w:rsidRDefault="00AB200A" w:rsidP="00C136D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="00C136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Арша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043CDA" w:rsidRPr="008D170A" w:rsidRDefault="00AB200A" w:rsidP="00183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6D1">
              <w:rPr>
                <w:rFonts w:ascii="Times New Roman" w:hAnsi="Times New Roman"/>
                <w:sz w:val="20"/>
                <w:szCs w:val="20"/>
              </w:rPr>
              <w:t xml:space="preserve">   8000</w:t>
            </w:r>
          </w:p>
        </w:tc>
        <w:tc>
          <w:tcPr>
            <w:tcW w:w="3257" w:type="dxa"/>
          </w:tcPr>
          <w:p w:rsidR="00043CDA" w:rsidRPr="00AF42CC" w:rsidRDefault="00C136D1" w:rsidP="00AB20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102 000,00</w:t>
            </w:r>
          </w:p>
        </w:tc>
        <w:tc>
          <w:tcPr>
            <w:tcW w:w="2406" w:type="dxa"/>
          </w:tcPr>
          <w:p w:rsidR="00043CDA" w:rsidRPr="008466F2" w:rsidRDefault="00043CDA" w:rsidP="00183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6D1">
              <w:rPr>
                <w:rFonts w:ascii="Times New Roman" w:hAnsi="Times New Roman"/>
                <w:sz w:val="20"/>
                <w:szCs w:val="20"/>
              </w:rPr>
              <w:t xml:space="preserve">                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136D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043CDA" w:rsidRPr="008466F2" w:rsidRDefault="00C136D1" w:rsidP="00183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14:55</w:t>
            </w:r>
          </w:p>
        </w:tc>
      </w:tr>
    </w:tbl>
    <w:p w:rsidR="00043CDA" w:rsidRDefault="00043CDA" w:rsidP="00043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043CDA" w:rsidRDefault="00043CDA" w:rsidP="00043CDA">
      <w:pPr>
        <w:jc w:val="both"/>
        <w:rPr>
          <w:rFonts w:ascii="Times New Roman" w:hAnsi="Times New Roman"/>
        </w:rPr>
      </w:pPr>
    </w:p>
    <w:p w:rsidR="00043CDA" w:rsidRDefault="00043CD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Pr="00722D62" w:rsidRDefault="00AB200A" w:rsidP="00AB200A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C136D1">
        <w:rPr>
          <w:rFonts w:ascii="Times New Roman" w:hAnsi="Times New Roman"/>
          <w:b/>
          <w:sz w:val="20"/>
          <w:szCs w:val="20"/>
          <w:shd w:val="clear" w:color="auto" w:fill="FFFFFF"/>
        </w:rPr>
        <w:t>5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B200A" w:rsidRPr="008466F2" w:rsidTr="00D61ECC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B200A" w:rsidRPr="008466F2" w:rsidTr="00D61ECC">
        <w:trPr>
          <w:trHeight w:val="156"/>
        </w:trPr>
        <w:tc>
          <w:tcPr>
            <w:tcW w:w="425" w:type="dxa"/>
          </w:tcPr>
          <w:p w:rsidR="00AB200A" w:rsidRPr="008466F2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B200A" w:rsidRPr="008466F2" w:rsidRDefault="00AB200A" w:rsidP="00C136D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="00C136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Арша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B200A" w:rsidRPr="008D170A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6D1">
              <w:rPr>
                <w:rFonts w:ascii="Times New Roman" w:hAnsi="Times New Roman"/>
                <w:sz w:val="20"/>
                <w:szCs w:val="20"/>
              </w:rPr>
              <w:t xml:space="preserve">   8000</w:t>
            </w:r>
          </w:p>
        </w:tc>
        <w:tc>
          <w:tcPr>
            <w:tcW w:w="3257" w:type="dxa"/>
          </w:tcPr>
          <w:p w:rsidR="00AB200A" w:rsidRPr="00AF42CC" w:rsidRDefault="00C136D1" w:rsidP="00D61EC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156 000,00</w:t>
            </w:r>
          </w:p>
        </w:tc>
        <w:tc>
          <w:tcPr>
            <w:tcW w:w="2406" w:type="dxa"/>
          </w:tcPr>
          <w:p w:rsidR="00AB200A" w:rsidRPr="008466F2" w:rsidRDefault="00C136D1" w:rsidP="00D61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05</w:t>
            </w:r>
            <w:r w:rsidR="00AB200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AB200A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B200A" w:rsidRPr="008466F2" w:rsidRDefault="00C136D1" w:rsidP="00D61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14:55</w:t>
            </w:r>
          </w:p>
        </w:tc>
      </w:tr>
    </w:tbl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307FEF" w:rsidRDefault="003C42A4" w:rsidP="00043CD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ЛОТ № 1-3 </w:t>
      </w:r>
      <w:r w:rsidR="00307FEF" w:rsidRPr="002F4373">
        <w:rPr>
          <w:rFonts w:ascii="Times New Roman" w:hAnsi="Times New Roman"/>
          <w:b/>
        </w:rPr>
        <w:t>не состоялись из-за отсутствия конвертов потенциальных поставщиков</w:t>
      </w:r>
    </w:p>
    <w:p w:rsidR="00043CDA" w:rsidRPr="00307FEF" w:rsidRDefault="00DA3063" w:rsidP="00043CDA">
      <w:pPr>
        <w:jc w:val="both"/>
        <w:rPr>
          <w:rFonts w:ascii="Times New Roman" w:hAnsi="Times New Roman"/>
          <w:b/>
        </w:rPr>
      </w:pPr>
      <w:r w:rsidRPr="00D43772">
        <w:rPr>
          <w:rFonts w:ascii="Times New Roman" w:hAnsi="Times New Roman"/>
        </w:rPr>
        <w:lastRenderedPageBreak/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00A" w:rsidRPr="00AB200A" w:rsidRDefault="00AB200A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200A">
        <w:rPr>
          <w:rFonts w:ascii="Times New Roman" w:hAnsi="Times New Roman" w:cs="Times New Roman"/>
          <w:b/>
          <w:sz w:val="24"/>
          <w:szCs w:val="24"/>
        </w:rPr>
        <w:t>ЛОТ №</w:t>
      </w:r>
      <w:r w:rsidR="004B7621">
        <w:rPr>
          <w:rFonts w:ascii="Times New Roman" w:hAnsi="Times New Roman" w:cs="Times New Roman"/>
          <w:b/>
          <w:sz w:val="24"/>
          <w:szCs w:val="24"/>
        </w:rPr>
        <w:t>4,5 ТОО «</w:t>
      </w:r>
      <w:proofErr w:type="spellStart"/>
      <w:r w:rsidR="004B7621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AB200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B200A">
        <w:rPr>
          <w:rFonts w:ascii="Times New Roman" w:hAnsi="Times New Roman" w:cs="Times New Roman"/>
          <w:b/>
          <w:sz w:val="24"/>
          <w:szCs w:val="24"/>
        </w:rPr>
        <w:t>г.</w:t>
      </w:r>
      <w:r w:rsidR="003C388A">
        <w:rPr>
          <w:rFonts w:ascii="Times New Roman" w:hAnsi="Times New Roman" w:cs="Times New Roman"/>
          <w:b/>
          <w:sz w:val="24"/>
          <w:szCs w:val="24"/>
        </w:rPr>
        <w:t>Кокшетау</w:t>
      </w:r>
      <w:proofErr w:type="spellEnd"/>
      <w:r w:rsidR="003C3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88A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3C388A">
        <w:rPr>
          <w:rFonts w:ascii="Times New Roman" w:hAnsi="Times New Roman" w:cs="Times New Roman"/>
          <w:b/>
          <w:sz w:val="24"/>
          <w:szCs w:val="24"/>
        </w:rPr>
        <w:t>. Васильковский 12 «а»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43CDA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42FC"/>
    <w:rsid w:val="001A614F"/>
    <w:rsid w:val="001A7BAA"/>
    <w:rsid w:val="001B02B5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1B3A"/>
    <w:rsid w:val="002B44E9"/>
    <w:rsid w:val="002C0A77"/>
    <w:rsid w:val="002C3168"/>
    <w:rsid w:val="002C376B"/>
    <w:rsid w:val="002E18DC"/>
    <w:rsid w:val="002F1AA0"/>
    <w:rsid w:val="002F4373"/>
    <w:rsid w:val="00307FEF"/>
    <w:rsid w:val="00322C74"/>
    <w:rsid w:val="00323064"/>
    <w:rsid w:val="0032348B"/>
    <w:rsid w:val="0032629D"/>
    <w:rsid w:val="00334540"/>
    <w:rsid w:val="00336C86"/>
    <w:rsid w:val="00341C4D"/>
    <w:rsid w:val="00343CE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8548C"/>
    <w:rsid w:val="003A280A"/>
    <w:rsid w:val="003A3D1A"/>
    <w:rsid w:val="003B15BA"/>
    <w:rsid w:val="003B300C"/>
    <w:rsid w:val="003B345B"/>
    <w:rsid w:val="003C06D3"/>
    <w:rsid w:val="003C09E3"/>
    <w:rsid w:val="003C15AD"/>
    <w:rsid w:val="003C1DE1"/>
    <w:rsid w:val="003C3064"/>
    <w:rsid w:val="003C388A"/>
    <w:rsid w:val="003C42A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621"/>
    <w:rsid w:val="004B7EDC"/>
    <w:rsid w:val="004C0C63"/>
    <w:rsid w:val="004C3DA3"/>
    <w:rsid w:val="004C6989"/>
    <w:rsid w:val="004C6E2E"/>
    <w:rsid w:val="004C7D48"/>
    <w:rsid w:val="004D2788"/>
    <w:rsid w:val="004D2930"/>
    <w:rsid w:val="004E139D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C658A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49FD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29C7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2D62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1F65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70A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3995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200A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AF42CC"/>
    <w:rsid w:val="00B036F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136D1"/>
    <w:rsid w:val="00C23BFA"/>
    <w:rsid w:val="00C24CB5"/>
    <w:rsid w:val="00C27D65"/>
    <w:rsid w:val="00C34763"/>
    <w:rsid w:val="00C36C1E"/>
    <w:rsid w:val="00C37D27"/>
    <w:rsid w:val="00C405A4"/>
    <w:rsid w:val="00C4158C"/>
    <w:rsid w:val="00C44EEB"/>
    <w:rsid w:val="00C575CC"/>
    <w:rsid w:val="00C60191"/>
    <w:rsid w:val="00C71F2E"/>
    <w:rsid w:val="00C72887"/>
    <w:rsid w:val="00C73D20"/>
    <w:rsid w:val="00C77B59"/>
    <w:rsid w:val="00C823A8"/>
    <w:rsid w:val="00C916F1"/>
    <w:rsid w:val="00C9394B"/>
    <w:rsid w:val="00CA73BD"/>
    <w:rsid w:val="00CB36A9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59DD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5F60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61B2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8C0E1-0EB8-459F-81D2-EDA124D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529</cp:revision>
  <cp:lastPrinted>2023-02-09T03:13:00Z</cp:lastPrinted>
  <dcterms:created xsi:type="dcterms:W3CDTF">2019-09-04T04:45:00Z</dcterms:created>
  <dcterms:modified xsi:type="dcterms:W3CDTF">2024-12-11T05:08:00Z</dcterms:modified>
</cp:coreProperties>
</file>